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047A" w:rsidRPr="004B5469" w:rsidRDefault="0057047A"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7047A" w:rsidRPr="004B5469" w:rsidRDefault="0057047A"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7047A" w:rsidRPr="004B5469" w:rsidRDefault="0057047A"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7047A" w:rsidRPr="004B5469" w:rsidRDefault="0057047A"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7047A" w:rsidRPr="0010324A" w:rsidRDefault="0057047A"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7047A" w:rsidRPr="0010324A" w:rsidRDefault="0057047A"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7047A" w:rsidRPr="0010324A" w:rsidRDefault="0057047A"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7047A" w:rsidRPr="0010324A" w:rsidRDefault="0057047A"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8F01A9"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7047A" w:rsidRDefault="0057047A"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7047A" w:rsidRDefault="0057047A" w:rsidP="00BD1AD9">
                            <w:r>
                              <w:rPr>
                                <w:rFonts w:hint="eastAsia"/>
                              </w:rPr>
                              <w:t>：</w:t>
                            </w:r>
                          </w:p>
                        </w:txbxContent>
                      </v:textbox>
                    </v:shape>
                  </w:pict>
                </mc:Fallback>
              </mc:AlternateContent>
            </w:r>
            <w:r w:rsidR="00F90476" w:rsidRPr="006169AC">
              <w:rPr>
                <w:rFonts w:ascii="Times New Roman" w:eastAsia="標楷體" w:hAnsi="Times New Roman" w:cs="Times New Roman"/>
                <w:b/>
                <w:spacing w:val="55"/>
                <w:kern w:val="0"/>
                <w:sz w:val="22"/>
                <w:szCs w:val="18"/>
                <w:fitText w:val="550" w:id="1147954176"/>
              </w:rPr>
              <w:t>姓</w:t>
            </w:r>
            <w:r w:rsidR="00F90476" w:rsidRPr="006169AC">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7047A" w:rsidRDefault="0057047A">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7047A" w:rsidRDefault="0057047A">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7047A" w:rsidRDefault="0057047A"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7047A" w:rsidRDefault="0057047A"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7047A" w:rsidRDefault="0057047A"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7047A" w:rsidRDefault="0057047A" w:rsidP="004C3102">
                            <w:r>
                              <w:rPr>
                                <w:rFonts w:hint="eastAsia"/>
                              </w:rPr>
                              <w:t>：</w:t>
                            </w:r>
                          </w:p>
                        </w:txbxContent>
                      </v:textbox>
                    </v:shape>
                  </w:pict>
                </mc:Fallback>
              </mc:AlternateContent>
            </w:r>
            <w:r w:rsidR="00F90476" w:rsidRPr="006169AC">
              <w:rPr>
                <w:rFonts w:ascii="Times New Roman" w:eastAsia="標楷體" w:hAnsi="Times New Roman" w:cs="Times New Roman"/>
                <w:b/>
                <w:spacing w:val="51"/>
                <w:kern w:val="0"/>
                <w:sz w:val="22"/>
                <w:szCs w:val="18"/>
                <w:fitText w:val="1188" w:id="1147955202"/>
              </w:rPr>
              <w:t>護照號</w:t>
            </w:r>
            <w:r w:rsidR="00F90476" w:rsidRPr="006169AC">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7047A" w:rsidRDefault="0057047A"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7047A" w:rsidRDefault="0057047A"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7047A" w:rsidRDefault="0057047A"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7047A" w:rsidRDefault="0057047A" w:rsidP="004C3102">
                            <w:r>
                              <w:rPr>
                                <w:rFonts w:hint="eastAsia"/>
                              </w:rPr>
                              <w:t>：</w:t>
                            </w:r>
                          </w:p>
                        </w:txbxContent>
                      </v:textbox>
                    </v:shape>
                  </w:pict>
                </mc:Fallback>
              </mc:AlternateContent>
            </w:r>
            <w:r w:rsidR="00F90476" w:rsidRPr="006169AC">
              <w:rPr>
                <w:rFonts w:ascii="Times New Roman" w:eastAsia="標楷體" w:hAnsi="Times New Roman" w:cs="Times New Roman"/>
                <w:b/>
                <w:spacing w:val="308"/>
                <w:kern w:val="0"/>
                <w:sz w:val="22"/>
                <w:szCs w:val="18"/>
                <w:fitText w:val="1056" w:id="1147955456"/>
              </w:rPr>
              <w:t>國</w:t>
            </w:r>
            <w:r w:rsidR="00F90476" w:rsidRPr="006169AC">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7047A" w:rsidRDefault="0057047A"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7047A" w:rsidRDefault="0057047A"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7047A" w:rsidRDefault="0057047A"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7047A" w:rsidRDefault="0057047A" w:rsidP="004C3102">
                            <w:r>
                              <w:rPr>
                                <w:rFonts w:hint="eastAsia"/>
                              </w:rPr>
                              <w:t>：</w:t>
                            </w:r>
                          </w:p>
                        </w:txbxContent>
                      </v:textbox>
                    </v:shape>
                  </w:pict>
                </mc:Fallback>
              </mc:AlternateContent>
            </w:r>
            <w:r w:rsidR="00F90476" w:rsidRPr="006169AC">
              <w:rPr>
                <w:rFonts w:ascii="Times New Roman" w:eastAsia="標楷體" w:hAnsi="Times New Roman" w:cs="Times New Roman"/>
                <w:b/>
                <w:spacing w:val="23"/>
                <w:w w:val="94"/>
                <w:kern w:val="0"/>
                <w:sz w:val="22"/>
                <w:szCs w:val="18"/>
                <w:fitText w:val="968" w:id="1147957760"/>
              </w:rPr>
              <w:t>聯絡電</w:t>
            </w:r>
            <w:r w:rsidR="00F90476" w:rsidRPr="006169AC">
              <w:rPr>
                <w:rFonts w:ascii="Times New Roman" w:eastAsia="標楷體" w:hAnsi="Times New Roman" w:cs="Times New Roman"/>
                <w:b/>
                <w:w w:val="94"/>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其他可不予治療之腸內寄生蟲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與出國日期應至少間隔兩週</w:t>
            </w:r>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r>
              <w:rPr>
                <w:rFonts w:ascii="Times New Roman" w:eastAsia="標楷體" w:hAnsi="Times New Roman" w:cs="Times New Roman"/>
                <w:sz w:val="22"/>
              </w:rPr>
              <w:t>weeks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5743A1"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全身皮膚視診結果</w:t>
            </w:r>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pacing w:val="-4"/>
                <w:sz w:val="22"/>
                <w:szCs w:val="20"/>
              </w:rPr>
              <w:t>非漢生病</w:t>
            </w:r>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負責醫檢師簽章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A6A6A6" w:themeColor="background1" w:themeShade="A6"/>
          <w:sz w:val="22"/>
          <w:u w:val="single" w:color="000000" w:themeColor="text1"/>
        </w:rPr>
        <w:t>YYYY</w:t>
      </w:r>
      <w:r w:rsidR="0033705A" w:rsidRPr="00B509D6">
        <w:rPr>
          <w:rFonts w:ascii="Times New Roman" w:eastAsia="標楷體" w:hAnsi="Times New Roman" w:cs="Times New Roman" w:hint="eastAsia"/>
          <w:color w:val="A6A6A6"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 xml:space="preserve">附錄一 </w:t>
      </w:r>
      <w:r w:rsidR="00340D22" w:rsidRPr="008427E4">
        <w:rPr>
          <w:rFonts w:ascii="標楷體" w:eastAsia="標楷體" w:hAnsi="標楷體"/>
          <w:b/>
          <w:color w:val="000000"/>
          <w:sz w:val="28"/>
          <w:szCs w:val="28"/>
        </w:rPr>
        <w:t>愛滋篩檢與治療費用通知書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r w:rsidRPr="004B2B91">
        <w:rPr>
          <w:rFonts w:ascii="Times New Roman" w:hAnsi="Times New Roman" w:cs="Times New Roman"/>
          <w:b/>
          <w:color w:val="000000"/>
          <w:sz w:val="28"/>
          <w:szCs w:val="28"/>
        </w:rPr>
        <w:t>Phụ lục 1</w:t>
      </w:r>
      <w:r w:rsidR="00834295" w:rsidRPr="004B2B91">
        <w:rPr>
          <w:rFonts w:ascii="Times New Roman" w:hAnsi="Times New Roman" w:cs="Times New Roman"/>
          <w:b/>
          <w:color w:val="000000"/>
          <w:sz w:val="28"/>
          <w:szCs w:val="28"/>
        </w:rPr>
        <w:t xml:space="preserve">  </w:t>
      </w:r>
      <w:r w:rsidR="00340D22" w:rsidRPr="004B2B91">
        <w:rPr>
          <w:rFonts w:ascii="Times New Roman" w:hAnsi="Times New Roman" w:cs="Times New Roman"/>
          <w:b/>
          <w:color w:val="000000"/>
          <w:sz w:val="28"/>
          <w:szCs w:val="28"/>
        </w:rPr>
        <w:t>Giấy thông báo chi phí xét nghiệm và điều trị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(Đề nghị bệnh viện khi cấp Báo cáo khám sức khỏe thì cấp kèm Giấy thông báo này)</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t xml:space="preserve">Chính phủ Đài Loan đã sửa đổi pháp lệnh, hủy bỏ quy định hạn chế nhập cảnh, tạm trú và cư trú đối </w:t>
      </w:r>
      <w:r w:rsidRPr="004B2B91">
        <w:rPr>
          <w:rFonts w:ascii="Times New Roman" w:hAnsi="Times New Roman" w:cs="Times New Roman"/>
        </w:rPr>
        <w:t>với người nước ngoài bị Hội chứng suy giảm miễn dịch mắc phải (HIV), và cũng hủy bỏ hạng mục xét nghiệm này trong quy định khám sức khỏe.</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lastRenderedPageBreak/>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r w:rsidRPr="00A0178F">
        <w:rPr>
          <w:rFonts w:ascii="Times New Roman" w:hAnsi="Times New Roman" w:cs="Times New Roman"/>
          <w:b/>
          <w:color w:val="000000"/>
          <w:sz w:val="28"/>
          <w:szCs w:val="28"/>
        </w:rPr>
        <w:t>Lampiran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 Pemberitahuan Seleksi AIDS dan Biaya Pengobatan</w:t>
      </w:r>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(Mohon rumah sakit yang mengadakan pemeriksaan menyampaikan surat pemberitahuan ini beserta dengan surat keterangan pemeriksaan kesehatan kepada orang yang melakukan pemeriksaan)</w:t>
      </w:r>
    </w:p>
    <w:p w:rsidR="00340D22" w:rsidRPr="00A0178F" w:rsidRDefault="00340D22" w:rsidP="00B53403">
      <w:pPr>
        <w:numPr>
          <w:ilvl w:val="0"/>
          <w:numId w:val="6"/>
        </w:numPr>
        <w:spacing w:line="360" w:lineRule="exact"/>
        <w:jc w:val="both"/>
        <w:rPr>
          <w:rFonts w:ascii="Times New Roman" w:hAnsi="Times New Roman" w:cs="Times New Roman"/>
          <w:color w:val="000000"/>
        </w:rPr>
      </w:pPr>
      <w:r w:rsidRPr="00A0178F">
        <w:rPr>
          <w:rFonts w:ascii="Times New Roman" w:hAnsi="Times New Roman" w:cs="Times New Roman"/>
          <w:color w:val="000000"/>
        </w:rPr>
        <w:t>Pemerintah Taiwan telah mengubah peraturan , dimana telah membatalkan non warga negara Taiwan yang terjangkit virus</w:t>
      </w:r>
      <w:r w:rsidRPr="00A0178F">
        <w:rPr>
          <w:rFonts w:ascii="Times New Roman" w:eastAsia="新細明體" w:hAnsi="Times New Roman" w:cs="Times New Roman"/>
          <w:color w:val="000000"/>
        </w:rPr>
        <w:t xml:space="preserve"> (HIV</w:t>
      </w:r>
      <w:r w:rsidRPr="00A0178F">
        <w:rPr>
          <w:rFonts w:ascii="Times New Roman" w:eastAsia="新細明體" w:hAnsi="Times New Roman" w:cs="Times New Roman"/>
          <w:color w:val="000000"/>
        </w:rPr>
        <w:t>）</w:t>
      </w:r>
      <w:r w:rsidRPr="00A0178F">
        <w:rPr>
          <w:rFonts w:ascii="Times New Roman" w:eastAsia="新細明體" w:hAnsi="Times New Roman" w:cs="Times New Roman"/>
          <w:color w:val="000000"/>
        </w:rPr>
        <w:t xml:space="preserve">masuk ke negara ini , menetap  dalam jangka waktu pendek atau menetap dalam jangka waktu yang lama yang dibatasi waktunya dan juga telah membatalkan item ini dari pemeriksaan kesehatan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Mengenai biaya pengobatan dari non warga negara Taiwan yang terjangkit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C8208F" w:rsidRDefault="00C8208F" w:rsidP="00B53403">
      <w:pPr>
        <w:spacing w:line="360" w:lineRule="exact"/>
        <w:rPr>
          <w:rFonts w:ascii="Times New Roman" w:eastAsia="標楷體" w:hAnsi="Times New Roman" w:cs="Times New Roman"/>
        </w:rPr>
      </w:pPr>
    </w:p>
    <w:p w:rsidR="00AC57D6" w:rsidRDefault="00AC57D6">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lastRenderedPageBreak/>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r w:rsidRPr="00FB1F95">
        <w:rPr>
          <w:rFonts w:ascii="Times New Roman" w:eastAsia="標楷體" w:hAnsi="Times New Roman" w:cs="Times New Roman"/>
          <w:color w:val="000000"/>
          <w:spacing w:val="8"/>
        </w:rPr>
        <w:t xml:space="preserve">but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r>
        <w:rPr>
          <w:rFonts w:ascii="Times New Roman" w:eastAsia="標楷體" w:hAnsi="Times New Roman" w:cs="Times New Roman"/>
          <w:color w:val="000000"/>
          <w:spacing w:val="6"/>
        </w:rPr>
        <w:t>one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056BEF" w:rsidRPr="00A57FE2" w:rsidRDefault="00056BEF" w:rsidP="00AD1839">
      <w:pPr>
        <w:snapToGrid w:val="0"/>
        <w:spacing w:line="400" w:lineRule="exact"/>
        <w:ind w:left="461" w:rightChars="51" w:right="122" w:hangingChars="192" w:hanging="461"/>
        <w:rPr>
          <w:rFonts w:ascii="Times New Roman" w:eastAsia="標楷體" w:hAnsi="Times New Roman" w:cs="Times New Roman"/>
          <w:color w:val="000000"/>
          <w:spacing w:val="2"/>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r w:rsidR="00AD1839">
        <w:rPr>
          <w:rFonts w:ascii="Times New Roman" w:eastAsia="標楷體" w:hAnsi="Times New Roman" w:cs="Times New Roman" w:hint="eastAsia"/>
          <w:color w:val="000000"/>
          <w:spacing w:val="2"/>
        </w:rPr>
        <w:t xml:space="preserve"> </w:t>
      </w: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 xml:space="preserve">tuberculosis prevalence </w:t>
      </w:r>
      <w:r w:rsidR="00A57FE2">
        <w:rPr>
          <w:rFonts w:ascii="Times New Roman" w:eastAsia="標楷體" w:hAnsi="Times New Roman" w:cs="Times New Roman"/>
          <w:color w:val="000000"/>
        </w:rPr>
        <w:t>rate of under 30/100,000</w:t>
      </w:r>
      <w:r w:rsidRPr="00FB1F95">
        <w:rPr>
          <w:rFonts w:ascii="Times New Roman" w:eastAsia="標楷體" w:hAnsi="Times New Roman" w:cs="Times New Roman"/>
          <w:color w:val="000000"/>
        </w:rPr>
        <w:t xml:space="preserve"> and </w:t>
      </w:r>
      <w:r w:rsidR="00A57FE2">
        <w:rPr>
          <w:rFonts w:ascii="Times New Roman" w:eastAsia="標楷體" w:hAnsi="Times New Roman" w:cs="Times New Roman"/>
          <w:color w:val="000000"/>
        </w:rPr>
        <w:t xml:space="preserve">who have </w:t>
      </w:r>
      <w:r w:rsidRPr="00FB1F95">
        <w:rPr>
          <w:rFonts w:ascii="Times New Roman" w:eastAsia="標楷體" w:hAnsi="Times New Roman" w:cs="Times New Roman"/>
          <w:color w:val="000000"/>
        </w:rPr>
        <w:t xml:space="preserve">received the physical </w:t>
      </w:r>
      <w:r w:rsidR="00A57FE2">
        <w:rPr>
          <w:rFonts w:ascii="Times New Roman" w:eastAsia="標楷體" w:hAnsi="Times New Roman" w:cs="Times New Roman"/>
          <w:color w:val="000000"/>
        </w:rPr>
        <w:t xml:space="preserve">examination </w:t>
      </w:r>
      <w:r w:rsidRPr="00FB1F95">
        <w:rPr>
          <w:rFonts w:ascii="Times New Roman" w:eastAsia="標楷體" w:hAnsi="Times New Roman" w:cs="Times New Roman"/>
          <w:color w:val="000000"/>
        </w:rPr>
        <w:t xml:space="preserve">certificate </w:t>
      </w:r>
      <w:r w:rsidR="00A57FE2">
        <w:rPr>
          <w:rFonts w:ascii="Times New Roman" w:eastAsia="標楷體" w:hAnsi="Times New Roman" w:cs="Times New Roman"/>
          <w:color w:val="000000"/>
        </w:rPr>
        <w:t xml:space="preserve">that deemed the individual as </w:t>
      </w:r>
      <w:r w:rsidRPr="00FB1F95">
        <w:rPr>
          <w:rFonts w:ascii="Times New Roman" w:eastAsia="標楷體" w:hAnsi="Times New Roman" w:cs="Times New Roman"/>
          <w:color w:val="000000"/>
        </w:rPr>
        <w:t xml:space="preserve">being unsuitable to undergo chest X-ray </w:t>
      </w:r>
      <w:r w:rsidR="00A57FE2">
        <w:rPr>
          <w:rFonts w:ascii="Times New Roman" w:eastAsia="標楷體" w:hAnsi="Times New Roman" w:cs="Times New Roman"/>
          <w:color w:val="000000"/>
        </w:rPr>
        <w:t>examination, which is verified by CDC, are exempt</w:t>
      </w:r>
      <w:r w:rsidR="00AD1839">
        <w:rPr>
          <w:rFonts w:ascii="Times New Roman" w:eastAsia="標楷體" w:hAnsi="Times New Roman" w:cs="Times New Roman" w:hint="eastAsia"/>
          <w:color w:val="000000"/>
        </w:rPr>
        <w:t xml:space="preserve"> </w:t>
      </w:r>
      <w:r w:rsidRPr="00FB1F95">
        <w:rPr>
          <w:rFonts w:ascii="Times New Roman" w:eastAsia="標楷體"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腸道寄生蟲糞便檢查採離心濃縮法。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r>
        <w:rPr>
          <w:rFonts w:ascii="Times New Roman" w:eastAsia="標楷體"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r w:rsidRPr="00FB1F95">
        <w:rPr>
          <w:rFonts w:ascii="Times New Roman" w:eastAsia="標楷體" w:hAnsi="Times New Roman" w:cs="Times New Roman"/>
          <w:color w:val="000000"/>
          <w:lang w:bidi="th-TH"/>
        </w:rPr>
        <w:t xml:space="preserve">serological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6"/>
          <w:kern w:val="0"/>
          <w:lang w:bidi="th-TH"/>
        </w:rPr>
        <w:t>examination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r w:rsidRPr="00FB1F95">
        <w:rPr>
          <w:rFonts w:ascii="Times New Roman" w:eastAsia="標楷體" w:hAnsi="Times New Roman" w:cs="Times New Roman"/>
          <w:color w:val="000000"/>
          <w:spacing w:val="2"/>
          <w:kern w:val="0"/>
          <w:lang w:bidi="th-TH"/>
        </w:rPr>
        <w:t xml:space="preserve">with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10"/>
          <w:kern w:val="0"/>
          <w:lang w:bidi="th-TH"/>
        </w:rPr>
        <w:t xml:space="preserve">allowed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kern w:val="0"/>
          <w:lang w:bidi="th-TH"/>
        </w:rPr>
        <w:t>be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r w:rsidR="00056BEF" w:rsidRPr="00701D99">
        <w:rPr>
          <w:rFonts w:ascii="Times New Roman" w:eastAsia="標楷體" w:hAnsi="Times New Roman" w:cs="Times New Roman"/>
          <w:b/>
          <w:sz w:val="28"/>
          <w:szCs w:val="28"/>
        </w:rPr>
        <w:t>免驗腸內寄生蟲糞便檢查之國家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3</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r w:rsidRPr="00701D99">
        <w:rPr>
          <w:rFonts w:ascii="Times New Roman" w:eastAsia="標楷體" w:hAnsi="Times New Roman" w:cs="Times New Roman"/>
          <w:b/>
          <w:sz w:val="28"/>
          <w:szCs w:val="28"/>
        </w:rPr>
        <w:t>免驗漢生病檢查之國家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w:t>
      </w:r>
      <w:r w:rsidR="006E5CDB">
        <w:rPr>
          <w:rFonts w:ascii="Times New Roman" w:eastAsia="標楷體" w:hAnsi="Times New Roman" w:cs="Times New Roman" w:hint="eastAsia"/>
          <w:b/>
          <w:bCs/>
          <w:sz w:val="28"/>
          <w:szCs w:val="28"/>
        </w:rPr>
        <w:t>4</w:t>
      </w:r>
      <w:r w:rsidRPr="00701D99">
        <w:rPr>
          <w:rFonts w:ascii="Times New Roman" w:eastAsia="標楷體" w:hAnsi="Times New Roman" w:cs="Times New Roman"/>
          <w:b/>
          <w:bCs/>
          <w:sz w:val="28"/>
          <w:szCs w:val="28"/>
        </w:rPr>
        <w:t xml:space="preserve">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color w:val="0070C0"/>
              </w:rPr>
              <w:t>汶萊</w:t>
            </w:r>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Entamoeba histolytica</w:t>
            </w:r>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人芽囊原蟲及</w:t>
            </w:r>
            <w:r w:rsidRPr="006C17C6">
              <w:rPr>
                <w:rFonts w:ascii="Times New Roman" w:eastAsia="標楷體" w:hAnsi="Times New Roman" w:cs="Times New Roman"/>
                <w:bCs/>
                <w:color w:val="000000" w:themeColor="text1"/>
              </w:rPr>
              <w:t>阿米巴原蟲類，如：哈氏阿米巴（</w:t>
            </w:r>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r w:rsidRPr="006C17C6">
              <w:rPr>
                <w:rFonts w:ascii="Times New Roman" w:eastAsia="標楷體" w:hAnsi="Times New Roman" w:cs="Times New Roman"/>
                <w:bCs/>
                <w:i/>
                <w:color w:val="000000" w:themeColor="text1"/>
              </w:rPr>
              <w:t>hartmanni</w:t>
            </w:r>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r w:rsidRPr="006C17C6">
              <w:rPr>
                <w:rFonts w:ascii="Times New Roman" w:eastAsia="標楷體" w:hAnsi="Times New Roman" w:cs="Times New Roman"/>
                <w:bCs/>
                <w:i/>
                <w:color w:val="000000" w:themeColor="text1"/>
              </w:rPr>
              <w:t>Endolimax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r w:rsidRPr="006C17C6">
              <w:rPr>
                <w:rFonts w:ascii="Times New Roman" w:eastAsia="標楷體" w:hAnsi="Times New Roman" w:cs="Times New Roman"/>
                <w:bCs/>
                <w:i/>
                <w:color w:val="000000" w:themeColor="text1"/>
              </w:rPr>
              <w:t>Iodamoeba butschlii</w:t>
            </w:r>
            <w:r w:rsidRPr="006C17C6">
              <w:rPr>
                <w:rFonts w:ascii="Times New Roman" w:eastAsia="標楷體" w:hAnsi="Times New Roman" w:cs="Times New Roman"/>
                <w:bCs/>
                <w:color w:val="000000" w:themeColor="text1"/>
              </w:rPr>
              <w:t>）、雙核阿米巴（</w:t>
            </w:r>
            <w:r w:rsidRPr="006C17C6">
              <w:rPr>
                <w:rFonts w:ascii="Times New Roman" w:eastAsia="標楷體" w:hAnsi="Times New Roman" w:cs="Times New Roman"/>
                <w:bCs/>
                <w:i/>
                <w:color w:val="000000" w:themeColor="text1"/>
              </w:rPr>
              <w:t>Dientamoeba fragilis</w:t>
            </w:r>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i/>
                <w:color w:val="000000" w:themeColor="text1"/>
                <w:kern w:val="0"/>
              </w:rPr>
              <w:t>Chilomastix mesnili</w:t>
            </w:r>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新細明體" w:eastAsia="新細明體" w:hAnsi="新細明體" w:cs="新細明體"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二、不合格者得留臺治療後重新體檢，但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r w:rsidRPr="006C17C6">
        <w:rPr>
          <w:rFonts w:ascii="Times New Roman" w:eastAsia="標楷體" w:hAnsi="Times New Roman" w:cs="Times New Roman"/>
          <w:bCs/>
          <w:color w:val="000000" w:themeColor="text1"/>
          <w:spacing w:val="10"/>
        </w:rPr>
        <w:t>註：胸部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8"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treatment, but the duration of stay depends on his/her v</w:t>
            </w:r>
            <w:r w:rsidR="0045343A" w:rsidRPr="006C17C6">
              <w:rPr>
                <w:color w:val="000000" w:themeColor="text1"/>
                <w:sz w:val="22"/>
                <w:szCs w:val="22"/>
              </w:rPr>
              <w:t>istor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Entamoeba histolytica</w:t>
            </w:r>
            <w:r w:rsidRPr="006C17C6">
              <w:rPr>
                <w:color w:val="000000" w:themeColor="text1"/>
                <w:sz w:val="22"/>
                <w:szCs w:val="22"/>
              </w:rPr>
              <w:t>, flagellates, ciliates and sporozoans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i/>
                <w:iCs/>
                <w:color w:val="000000" w:themeColor="text1"/>
                <w:sz w:val="22"/>
                <w:szCs w:val="22"/>
              </w:rPr>
              <w:t xml:space="preserve">Blastocystis hominis </w:t>
            </w:r>
            <w:r w:rsidRPr="006C17C6">
              <w:rPr>
                <w:color w:val="000000" w:themeColor="text1"/>
                <w:sz w:val="22"/>
                <w:szCs w:val="22"/>
              </w:rPr>
              <w:t>and Amoeba protozoa such as</w:t>
            </w:r>
            <w:r w:rsidRPr="006C17C6">
              <w:rPr>
                <w:i/>
                <w:color w:val="000000" w:themeColor="text1"/>
                <w:sz w:val="22"/>
                <w:szCs w:val="22"/>
              </w:rPr>
              <w:t xml:space="preserve"> Entamoeba hartmanni, Entaboeba coli, Endolimax nana, Iodamoeba butschlii, Dientamoeba fragilis,</w:t>
            </w:r>
            <w:r w:rsidRPr="006C17C6">
              <w:rPr>
                <w:color w:val="000000" w:themeColor="text1"/>
                <w:sz w:val="22"/>
                <w:szCs w:val="22"/>
              </w:rPr>
              <w:t xml:space="preserve"> </w:t>
            </w:r>
            <w:r w:rsidRPr="006C17C6">
              <w:rPr>
                <w:i/>
                <w:color w:val="000000" w:themeColor="text1"/>
                <w:kern w:val="0"/>
                <w:sz w:val="22"/>
                <w:szCs w:val="22"/>
              </w:rPr>
              <w:t xml:space="preserve">Chilomastix mesnili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non-treponemal test and the treponemal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non-treponemal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non-treponemal tests and treponemal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Non-treponemal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Treponemal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treatment, but the duration of stay depends on his/her vistor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57047A" w:rsidRDefault="0057047A" w:rsidP="00B53403">
      <w:pPr>
        <w:spacing w:line="360" w:lineRule="exact"/>
        <w:rPr>
          <w:rFonts w:ascii="Times New Roman" w:eastAsia="標楷體" w:hAnsi="Times New Roman" w:cs="Times New Roman"/>
        </w:rPr>
      </w:pPr>
    </w:p>
    <w:p w:rsidR="0057047A" w:rsidRDefault="0057047A" w:rsidP="00B53403">
      <w:pPr>
        <w:spacing w:line="360" w:lineRule="exact"/>
        <w:rPr>
          <w:rFonts w:ascii="Times New Roman" w:eastAsia="標楷體" w:hAnsi="Times New Roman" w:cs="Times New Roman"/>
        </w:rPr>
      </w:pPr>
    </w:p>
    <w:p w:rsidR="0057047A" w:rsidRDefault="0057047A" w:rsidP="00B53403">
      <w:pPr>
        <w:spacing w:line="360" w:lineRule="exact"/>
        <w:rPr>
          <w:rFonts w:ascii="Times New Roman" w:eastAsia="標楷體" w:hAnsi="Times New Roman" w:cs="Times New Roman"/>
        </w:rPr>
      </w:pPr>
    </w:p>
    <w:p w:rsidR="0057047A" w:rsidRPr="008953D7" w:rsidRDefault="0057047A" w:rsidP="0057047A">
      <w:pPr>
        <w:jc w:val="center"/>
        <w:rPr>
          <w:b/>
        </w:rPr>
      </w:pPr>
      <w:r w:rsidRPr="008953D7">
        <w:rPr>
          <w:rFonts w:hint="eastAsia"/>
          <w:b/>
        </w:rPr>
        <w:lastRenderedPageBreak/>
        <w:t xml:space="preserve">108-1 </w:t>
      </w:r>
      <w:r w:rsidRPr="008953D7">
        <w:rPr>
          <w:rFonts w:hint="eastAsia"/>
          <w:b/>
        </w:rPr>
        <w:t>亞洲大學國際學生健康檢查注意事項</w:t>
      </w:r>
    </w:p>
    <w:tbl>
      <w:tblPr>
        <w:tblpPr w:leftFromText="180" w:rightFromText="180" w:vertAnchor="page" w:horzAnchor="margin" w:tblpXSpec="center" w:tblpY="15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57047A" w:rsidRPr="00E20BE4" w:rsidTr="0057047A">
        <w:tc>
          <w:tcPr>
            <w:tcW w:w="2518" w:type="dxa"/>
            <w:shd w:val="clear" w:color="auto" w:fill="auto"/>
          </w:tcPr>
          <w:p w:rsidR="0057047A" w:rsidRPr="00E20BE4" w:rsidRDefault="0057047A" w:rsidP="0057047A"/>
        </w:tc>
        <w:tc>
          <w:tcPr>
            <w:tcW w:w="7229" w:type="dxa"/>
            <w:shd w:val="clear" w:color="auto" w:fill="auto"/>
          </w:tcPr>
          <w:p w:rsidR="0057047A" w:rsidRPr="008953D7" w:rsidRDefault="0057047A" w:rsidP="0057047A">
            <w:pPr>
              <w:jc w:val="center"/>
              <w:rPr>
                <w:b/>
              </w:rPr>
            </w:pPr>
            <w:r w:rsidRPr="008953D7">
              <w:rPr>
                <w:rFonts w:hint="eastAsia"/>
                <w:b/>
              </w:rPr>
              <w:t>學位生</w:t>
            </w:r>
            <w:r w:rsidRPr="008953D7">
              <w:rPr>
                <w:rFonts w:hint="eastAsia"/>
                <w:b/>
              </w:rPr>
              <w:t>Degree Student</w:t>
            </w:r>
          </w:p>
        </w:tc>
      </w:tr>
      <w:tr w:rsidR="0057047A" w:rsidRPr="00E20BE4" w:rsidTr="0057047A">
        <w:tc>
          <w:tcPr>
            <w:tcW w:w="2518" w:type="dxa"/>
            <w:shd w:val="clear" w:color="auto" w:fill="auto"/>
          </w:tcPr>
          <w:p w:rsidR="0057047A" w:rsidRPr="009A01BB" w:rsidRDefault="0057047A" w:rsidP="0057047A">
            <w:pPr>
              <w:rPr>
                <w:b/>
              </w:rPr>
            </w:pPr>
            <w:r w:rsidRPr="009A01BB">
              <w:rPr>
                <w:rFonts w:hint="eastAsia"/>
                <w:b/>
              </w:rPr>
              <w:t>時間</w:t>
            </w:r>
            <w:r w:rsidRPr="009A01BB">
              <w:rPr>
                <w:rFonts w:hint="eastAsia"/>
                <w:b/>
              </w:rPr>
              <w:t>Time</w:t>
            </w:r>
          </w:p>
        </w:tc>
        <w:tc>
          <w:tcPr>
            <w:tcW w:w="7229" w:type="dxa"/>
            <w:shd w:val="clear" w:color="auto" w:fill="auto"/>
          </w:tcPr>
          <w:p w:rsidR="0057047A" w:rsidRPr="00370636" w:rsidRDefault="0057047A" w:rsidP="0057047A">
            <w:pPr>
              <w:rPr>
                <w:rFonts w:hint="eastAsia"/>
                <w:shd w:val="pct15" w:color="auto" w:fill="FFFFFF"/>
              </w:rPr>
            </w:pPr>
            <w:r>
              <w:rPr>
                <w:rFonts w:hint="eastAsia"/>
                <w:shd w:val="pct15" w:color="auto" w:fill="FFFFFF"/>
              </w:rPr>
              <w:t>9/10</w:t>
            </w:r>
            <w:r w:rsidRPr="00803B8B">
              <w:rPr>
                <w:rFonts w:hint="eastAsia"/>
                <w:shd w:val="pct15" w:color="auto" w:fill="FFFFFF"/>
              </w:rPr>
              <w:t>(</w:t>
            </w:r>
            <w:r>
              <w:rPr>
                <w:shd w:val="pct15" w:color="auto" w:fill="FFFFFF"/>
              </w:rPr>
              <w:t>Tue</w:t>
            </w:r>
            <w:r w:rsidRPr="00803B8B">
              <w:rPr>
                <w:rFonts w:hint="eastAsia"/>
                <w:shd w:val="pct15" w:color="auto" w:fill="FFFFFF"/>
              </w:rPr>
              <w:t>)~9/20(F</w:t>
            </w:r>
            <w:r w:rsidRPr="00803B8B">
              <w:rPr>
                <w:shd w:val="pct15" w:color="auto" w:fill="FFFFFF"/>
              </w:rPr>
              <w:t>ri</w:t>
            </w:r>
            <w:r w:rsidRPr="00803B8B">
              <w:rPr>
                <w:rFonts w:hint="eastAsia"/>
                <w:shd w:val="pct15" w:color="auto" w:fill="FFFFFF"/>
              </w:rPr>
              <w:t>)</w:t>
            </w:r>
            <w:r>
              <w:rPr>
                <w:shd w:val="pct15" w:color="auto" w:fill="FFFFFF"/>
              </w:rPr>
              <w:t xml:space="preserve"> </w:t>
            </w:r>
            <w:r>
              <w:rPr>
                <w:rFonts w:hint="eastAsia"/>
                <w:shd w:val="pct15" w:color="auto" w:fill="FFFFFF"/>
              </w:rPr>
              <w:t xml:space="preserve"> 13</w:t>
            </w:r>
            <w:r w:rsidRPr="00803B8B">
              <w:rPr>
                <w:rFonts w:hint="eastAsia"/>
                <w:shd w:val="pct15" w:color="auto" w:fill="FFFFFF"/>
              </w:rPr>
              <w:t>:00~</w:t>
            </w:r>
            <w:r>
              <w:rPr>
                <w:rFonts w:hint="eastAsia"/>
                <w:shd w:val="pct15" w:color="auto" w:fill="FFFFFF"/>
              </w:rPr>
              <w:t>16:0</w:t>
            </w:r>
            <w:r w:rsidRPr="00803B8B">
              <w:rPr>
                <w:rFonts w:hint="eastAsia"/>
                <w:shd w:val="pct15" w:color="auto" w:fill="FFFFFF"/>
              </w:rPr>
              <w:t>0</w:t>
            </w:r>
            <w:r w:rsidRPr="00073F3C">
              <w:t xml:space="preserve">  </w:t>
            </w:r>
            <w:r>
              <w:rPr>
                <w:rFonts w:hint="eastAsia"/>
              </w:rPr>
              <w:t xml:space="preserve">(9/13-15 </w:t>
            </w:r>
            <w:r>
              <w:t>No service</w:t>
            </w:r>
            <w:r>
              <w:rPr>
                <w:rFonts w:hint="eastAsia"/>
              </w:rPr>
              <w:t>)</w:t>
            </w:r>
          </w:p>
        </w:tc>
      </w:tr>
      <w:tr w:rsidR="0057047A" w:rsidRPr="00E20BE4" w:rsidTr="0057047A">
        <w:tc>
          <w:tcPr>
            <w:tcW w:w="2518" w:type="dxa"/>
            <w:shd w:val="clear" w:color="auto" w:fill="auto"/>
          </w:tcPr>
          <w:p w:rsidR="0057047A" w:rsidRPr="009A01BB" w:rsidRDefault="0057047A" w:rsidP="0057047A">
            <w:pPr>
              <w:rPr>
                <w:b/>
              </w:rPr>
            </w:pPr>
            <w:r w:rsidRPr="009A01BB">
              <w:rPr>
                <w:rFonts w:hint="eastAsia"/>
                <w:b/>
              </w:rPr>
              <w:t>地點</w:t>
            </w:r>
            <w:r w:rsidRPr="009A01BB">
              <w:rPr>
                <w:rFonts w:hint="eastAsia"/>
                <w:b/>
              </w:rPr>
              <w:t>Place</w:t>
            </w:r>
          </w:p>
        </w:tc>
        <w:tc>
          <w:tcPr>
            <w:tcW w:w="7229" w:type="dxa"/>
            <w:shd w:val="clear" w:color="auto" w:fill="auto"/>
          </w:tcPr>
          <w:p w:rsidR="0057047A" w:rsidRDefault="0057047A" w:rsidP="0057047A">
            <w:r w:rsidRPr="00B271BF">
              <w:rPr>
                <w:rFonts w:hint="eastAsia"/>
              </w:rPr>
              <w:t>中國醫藥大學附設醫院</w:t>
            </w:r>
            <w:r>
              <w:rPr>
                <w:rFonts w:hint="eastAsia"/>
              </w:rPr>
              <w:t>-</w:t>
            </w:r>
            <w:r w:rsidRPr="00B271BF">
              <w:rPr>
                <w:rFonts w:hint="eastAsia"/>
              </w:rPr>
              <w:t>預防醫學中心八樓</w:t>
            </w:r>
          </w:p>
          <w:p w:rsidR="0057047A" w:rsidRDefault="0057047A" w:rsidP="0057047A">
            <w:r w:rsidRPr="00B271BF">
              <w:t>China Medical University Hospital</w:t>
            </w:r>
            <w:r>
              <w:t>-</w:t>
            </w:r>
            <w:r w:rsidRPr="00D16BB8">
              <w:t>Health Examination Center</w:t>
            </w:r>
            <w:r>
              <w:t xml:space="preserve"> 8F</w:t>
            </w:r>
          </w:p>
          <w:p w:rsidR="0057047A" w:rsidRDefault="0057047A" w:rsidP="0057047A">
            <w:r>
              <w:rPr>
                <w:rFonts w:hint="eastAsia"/>
              </w:rPr>
              <w:t>(</w:t>
            </w:r>
            <w:r w:rsidRPr="00D16BB8">
              <w:rPr>
                <w:rFonts w:hint="eastAsia"/>
              </w:rPr>
              <w:t>台中市北區育德路</w:t>
            </w:r>
            <w:r w:rsidRPr="00D16BB8">
              <w:rPr>
                <w:rFonts w:hint="eastAsia"/>
              </w:rPr>
              <w:t>2</w:t>
            </w:r>
            <w:r w:rsidRPr="00D16BB8">
              <w:rPr>
                <w:rFonts w:hint="eastAsia"/>
              </w:rPr>
              <w:t>號</w:t>
            </w:r>
            <w:r>
              <w:t xml:space="preserve"> </w:t>
            </w:r>
          </w:p>
          <w:p w:rsidR="0057047A" w:rsidRDefault="0057047A" w:rsidP="0057047A">
            <w:pPr>
              <w:rPr>
                <w:rFonts w:hint="eastAsia"/>
              </w:rPr>
            </w:pPr>
            <w:r w:rsidRPr="002254F6">
              <w:t>No. 2, Yude Road, North District, Taichung City, Taiwan</w:t>
            </w:r>
            <w:r>
              <w:t>)</w:t>
            </w:r>
          </w:p>
          <w:p w:rsidR="0057047A" w:rsidRPr="00E20BE4" w:rsidRDefault="0057047A" w:rsidP="0057047A">
            <w:pPr>
              <w:rPr>
                <w:rFonts w:hint="eastAsia"/>
              </w:rPr>
            </w:pPr>
            <w:r w:rsidRPr="002254F6">
              <w:t>Main Line: 886-4-22052121</w:t>
            </w:r>
            <w:r w:rsidRPr="002254F6">
              <w:rPr>
                <w:rFonts w:hint="eastAsia"/>
              </w:rPr>
              <w:t xml:space="preserve"> </w:t>
            </w:r>
            <w:r>
              <w:t>#5620</w:t>
            </w:r>
          </w:p>
        </w:tc>
      </w:tr>
      <w:tr w:rsidR="0057047A" w:rsidRPr="00E20BE4" w:rsidTr="0057047A">
        <w:tc>
          <w:tcPr>
            <w:tcW w:w="2518" w:type="dxa"/>
            <w:shd w:val="clear" w:color="auto" w:fill="auto"/>
          </w:tcPr>
          <w:p w:rsidR="0057047A" w:rsidRPr="0031417A" w:rsidRDefault="0057047A" w:rsidP="0057047A">
            <w:pPr>
              <w:rPr>
                <w:b/>
                <w:highlight w:val="yellow"/>
              </w:rPr>
            </w:pPr>
            <w:r w:rsidRPr="009A01BB">
              <w:rPr>
                <w:rFonts w:hint="eastAsia"/>
                <w:b/>
              </w:rPr>
              <w:t>費用</w:t>
            </w:r>
            <w:r w:rsidRPr="009A01BB">
              <w:rPr>
                <w:rFonts w:hint="eastAsia"/>
                <w:b/>
              </w:rPr>
              <w:t>Fee</w:t>
            </w:r>
          </w:p>
        </w:tc>
        <w:tc>
          <w:tcPr>
            <w:tcW w:w="7229" w:type="dxa"/>
            <w:shd w:val="clear" w:color="auto" w:fill="auto"/>
          </w:tcPr>
          <w:p w:rsidR="0057047A" w:rsidRDefault="0057047A" w:rsidP="0057047A">
            <w:r>
              <w:rPr>
                <w:rFonts w:hint="eastAsia"/>
              </w:rPr>
              <w:t>居留</w:t>
            </w:r>
            <w:r w:rsidRPr="002254F6">
              <w:rPr>
                <w:rFonts w:hint="eastAsia"/>
              </w:rPr>
              <w:t>乙表</w:t>
            </w:r>
            <w:r w:rsidRPr="002254F6">
              <w:rPr>
                <w:rFonts w:hint="eastAsia"/>
              </w:rPr>
              <w:t>3</w:t>
            </w:r>
            <w:r>
              <w:t>,</w:t>
            </w:r>
            <w:r w:rsidRPr="002254F6">
              <w:rPr>
                <w:rFonts w:hint="eastAsia"/>
              </w:rPr>
              <w:t>050</w:t>
            </w:r>
            <w:r>
              <w:rPr>
                <w:rFonts w:hint="eastAsia"/>
              </w:rPr>
              <w:t>元</w:t>
            </w:r>
            <w:r>
              <w:rPr>
                <w:rFonts w:hint="eastAsia"/>
              </w:rPr>
              <w:t>+</w:t>
            </w:r>
            <w:r w:rsidRPr="002254F6">
              <w:rPr>
                <w:rFonts w:hint="eastAsia"/>
              </w:rPr>
              <w:t>新生</w:t>
            </w:r>
            <w:r>
              <w:rPr>
                <w:rFonts w:hint="eastAsia"/>
              </w:rPr>
              <w:t>(</w:t>
            </w:r>
            <w:r>
              <w:rPr>
                <w:rFonts w:hint="eastAsia"/>
              </w:rPr>
              <w:t>綠表</w:t>
            </w:r>
            <w:r>
              <w:rPr>
                <w:rFonts w:hint="eastAsia"/>
              </w:rPr>
              <w:t>)</w:t>
            </w:r>
            <w:r w:rsidRPr="002254F6">
              <w:rPr>
                <w:rFonts w:hint="eastAsia"/>
              </w:rPr>
              <w:t>1</w:t>
            </w:r>
            <w:r>
              <w:t>,</w:t>
            </w:r>
            <w:r w:rsidRPr="002254F6">
              <w:rPr>
                <w:rFonts w:hint="eastAsia"/>
              </w:rPr>
              <w:t>000</w:t>
            </w:r>
            <w:r w:rsidRPr="002254F6">
              <w:rPr>
                <w:rFonts w:hint="eastAsia"/>
              </w:rPr>
              <w:t>元</w:t>
            </w:r>
            <w:r>
              <w:rPr>
                <w:rFonts w:hint="eastAsia"/>
              </w:rPr>
              <w:t>=</w:t>
            </w:r>
            <w:r>
              <w:t>NTD</w:t>
            </w:r>
            <w:r>
              <w:rPr>
                <w:rFonts w:hint="eastAsia"/>
              </w:rPr>
              <w:t>4,050</w:t>
            </w:r>
          </w:p>
          <w:p w:rsidR="0057047A" w:rsidRDefault="0057047A" w:rsidP="0057047A">
            <w:r>
              <w:rPr>
                <w:rFonts w:hint="eastAsia"/>
              </w:rPr>
              <w:t>H</w:t>
            </w:r>
            <w:r>
              <w:t>ealth Certificate for Residence Application NTD3,050</w:t>
            </w:r>
          </w:p>
          <w:p w:rsidR="0057047A" w:rsidRDefault="0057047A" w:rsidP="0057047A">
            <w:r>
              <w:t xml:space="preserve">&amp; Student Health Examination Form </w:t>
            </w:r>
            <w:r w:rsidRPr="005E133C">
              <w:rPr>
                <w:rFonts w:hint="eastAsia"/>
              </w:rPr>
              <w:t>(A4 green paper)</w:t>
            </w:r>
            <w:r>
              <w:t xml:space="preserve"> NTD1,000</w:t>
            </w:r>
          </w:p>
          <w:p w:rsidR="0057047A" w:rsidRPr="002F5F4B" w:rsidRDefault="0057047A" w:rsidP="0057047A">
            <w:pPr>
              <w:rPr>
                <w:rFonts w:hint="eastAsia"/>
                <w:shd w:val="pct15" w:color="auto" w:fill="FFFFFF"/>
              </w:rPr>
            </w:pPr>
            <w:r w:rsidRPr="00865354">
              <w:rPr>
                <w:rFonts w:hint="eastAsia"/>
                <w:shd w:val="pct15" w:color="auto" w:fill="FFFFFF"/>
              </w:rPr>
              <w:t>T</w:t>
            </w:r>
            <w:r w:rsidRPr="00865354">
              <w:rPr>
                <w:shd w:val="pct15" w:color="auto" w:fill="FFFFFF"/>
              </w:rPr>
              <w:t>otal: NTD</w:t>
            </w:r>
            <w:r w:rsidRPr="00865354">
              <w:rPr>
                <w:rFonts w:hint="eastAsia"/>
                <w:shd w:val="pct15" w:color="auto" w:fill="FFFFFF"/>
              </w:rPr>
              <w:t>4,050</w:t>
            </w:r>
          </w:p>
        </w:tc>
      </w:tr>
      <w:tr w:rsidR="0057047A" w:rsidRPr="00E20BE4" w:rsidTr="0057047A">
        <w:tc>
          <w:tcPr>
            <w:tcW w:w="2518" w:type="dxa"/>
            <w:shd w:val="clear" w:color="auto" w:fill="auto"/>
          </w:tcPr>
          <w:p w:rsidR="0057047A" w:rsidRDefault="0057047A" w:rsidP="0057047A">
            <w:pPr>
              <w:rPr>
                <w:b/>
              </w:rPr>
            </w:pPr>
            <w:r w:rsidRPr="00C2019C">
              <w:rPr>
                <w:rFonts w:hint="eastAsia"/>
                <w:b/>
              </w:rPr>
              <w:t>所需證件</w:t>
            </w:r>
          </w:p>
          <w:p w:rsidR="0057047A" w:rsidRPr="0031417A" w:rsidRDefault="0057047A" w:rsidP="0057047A">
            <w:pPr>
              <w:rPr>
                <w:b/>
                <w:highlight w:val="yellow"/>
              </w:rPr>
            </w:pPr>
            <w:r w:rsidRPr="00C2019C">
              <w:rPr>
                <w:b/>
              </w:rPr>
              <w:t>Required documents</w:t>
            </w:r>
          </w:p>
        </w:tc>
        <w:tc>
          <w:tcPr>
            <w:tcW w:w="7229" w:type="dxa"/>
            <w:shd w:val="clear" w:color="auto" w:fill="auto"/>
          </w:tcPr>
          <w:p w:rsidR="0057047A" w:rsidRDefault="0057047A" w:rsidP="0057047A">
            <w:pPr>
              <w:numPr>
                <w:ilvl w:val="0"/>
                <w:numId w:val="14"/>
              </w:numPr>
              <w:rPr>
                <w:shd w:val="pct15" w:color="auto" w:fill="FFFFFF"/>
              </w:rPr>
            </w:pPr>
            <w:r w:rsidRPr="005E133C">
              <w:rPr>
                <w:rFonts w:hint="eastAsia"/>
                <w:shd w:val="pct15" w:color="auto" w:fill="FFFFFF"/>
              </w:rPr>
              <w:t>護照</w:t>
            </w:r>
            <w:r w:rsidRPr="005E133C">
              <w:rPr>
                <w:rFonts w:hint="eastAsia"/>
                <w:shd w:val="pct15" w:color="auto" w:fill="FFFFFF"/>
              </w:rPr>
              <w:t xml:space="preserve"> P</w:t>
            </w:r>
            <w:r w:rsidRPr="005E133C">
              <w:rPr>
                <w:shd w:val="pct15" w:color="auto" w:fill="FFFFFF"/>
              </w:rPr>
              <w:t>assport</w:t>
            </w:r>
          </w:p>
          <w:p w:rsidR="0057047A" w:rsidRPr="005E133C" w:rsidRDefault="0057047A" w:rsidP="0057047A">
            <w:pPr>
              <w:numPr>
                <w:ilvl w:val="0"/>
                <w:numId w:val="14"/>
              </w:numPr>
              <w:rPr>
                <w:rFonts w:hint="eastAsia"/>
              </w:rPr>
            </w:pPr>
            <w:r w:rsidRPr="005E133C">
              <w:rPr>
                <w:rFonts w:hint="eastAsia"/>
              </w:rPr>
              <w:t>居留健檢</w:t>
            </w:r>
            <w:r w:rsidRPr="005E133C">
              <w:rPr>
                <w:rFonts w:hint="eastAsia"/>
              </w:rPr>
              <w:t>Health Certificate for Residence Application</w:t>
            </w:r>
          </w:p>
          <w:p w:rsidR="0057047A" w:rsidRDefault="0057047A" w:rsidP="0057047A">
            <w:pPr>
              <w:numPr>
                <w:ilvl w:val="0"/>
                <w:numId w:val="14"/>
              </w:numPr>
            </w:pPr>
            <w:r w:rsidRPr="005E133C">
              <w:rPr>
                <w:rFonts w:hint="eastAsia"/>
              </w:rPr>
              <w:t>亞大新生體檢</w:t>
            </w:r>
            <w:r w:rsidRPr="005E133C">
              <w:rPr>
                <w:rFonts w:hint="eastAsia"/>
              </w:rPr>
              <w:t>(</w:t>
            </w:r>
            <w:r w:rsidRPr="005E133C">
              <w:rPr>
                <w:rFonts w:hint="eastAsia"/>
              </w:rPr>
              <w:t>綠色</w:t>
            </w:r>
            <w:r w:rsidRPr="005E133C">
              <w:rPr>
                <w:rFonts w:hint="eastAsia"/>
              </w:rPr>
              <w:t>A4</w:t>
            </w:r>
            <w:r w:rsidRPr="005E133C">
              <w:rPr>
                <w:rFonts w:hint="eastAsia"/>
              </w:rPr>
              <w:t>紙</w:t>
            </w:r>
            <w:r w:rsidRPr="005E133C">
              <w:rPr>
                <w:rFonts w:hint="eastAsia"/>
              </w:rPr>
              <w:t>)</w:t>
            </w:r>
          </w:p>
          <w:p w:rsidR="0057047A" w:rsidRPr="00E20BE4" w:rsidRDefault="0057047A" w:rsidP="0057047A">
            <w:pPr>
              <w:ind w:left="360"/>
              <w:rPr>
                <w:rFonts w:hint="eastAsia"/>
              </w:rPr>
            </w:pPr>
            <w:r w:rsidRPr="005E133C">
              <w:rPr>
                <w:rFonts w:hint="eastAsia"/>
              </w:rPr>
              <w:t>AU Student Health Examination Form (A4 green paper)</w:t>
            </w:r>
          </w:p>
        </w:tc>
      </w:tr>
      <w:tr w:rsidR="0057047A" w:rsidRPr="00E20BE4" w:rsidTr="0057047A">
        <w:tc>
          <w:tcPr>
            <w:tcW w:w="2518" w:type="dxa"/>
            <w:shd w:val="clear" w:color="auto" w:fill="auto"/>
          </w:tcPr>
          <w:p w:rsidR="0057047A" w:rsidRDefault="0057047A" w:rsidP="0057047A">
            <w:pPr>
              <w:rPr>
                <w:b/>
              </w:rPr>
            </w:pPr>
            <w:r w:rsidRPr="008953D7">
              <w:rPr>
                <w:rFonts w:hint="eastAsia"/>
                <w:b/>
              </w:rPr>
              <w:t>健檢項目</w:t>
            </w:r>
          </w:p>
          <w:p w:rsidR="0057047A" w:rsidRPr="008953D7" w:rsidRDefault="0057047A" w:rsidP="0057047A">
            <w:pPr>
              <w:rPr>
                <w:b/>
              </w:rPr>
            </w:pPr>
            <w:r>
              <w:rPr>
                <w:rFonts w:hint="eastAsia"/>
                <w:b/>
              </w:rPr>
              <w:t>Checkup</w:t>
            </w:r>
            <w:r w:rsidRPr="008953D7">
              <w:rPr>
                <w:b/>
              </w:rPr>
              <w:t xml:space="preserve"> items</w:t>
            </w:r>
          </w:p>
        </w:tc>
        <w:tc>
          <w:tcPr>
            <w:tcW w:w="7229" w:type="dxa"/>
            <w:shd w:val="clear" w:color="auto" w:fill="auto"/>
          </w:tcPr>
          <w:p w:rsidR="0057047A" w:rsidRPr="00E20BE4" w:rsidRDefault="0057047A" w:rsidP="0057047A">
            <w:pPr>
              <w:pStyle w:val="af"/>
              <w:numPr>
                <w:ilvl w:val="0"/>
                <w:numId w:val="13"/>
              </w:numPr>
              <w:ind w:leftChars="0"/>
            </w:pPr>
            <w:r w:rsidRPr="00E20BE4">
              <w:rPr>
                <w:rFonts w:hint="eastAsia"/>
              </w:rPr>
              <w:t>居留健檢</w:t>
            </w:r>
            <w:r>
              <w:rPr>
                <w:rFonts w:hint="eastAsia"/>
              </w:rPr>
              <w:t>H</w:t>
            </w:r>
            <w:r>
              <w:t>ealth Certificate for Residence Application</w:t>
            </w:r>
          </w:p>
          <w:p w:rsidR="0057047A" w:rsidRPr="00E20BE4" w:rsidRDefault="0057047A" w:rsidP="0057047A">
            <w:pPr>
              <w:pStyle w:val="af"/>
              <w:ind w:leftChars="0" w:left="360"/>
            </w:pPr>
            <w:r w:rsidRPr="00E20BE4">
              <w:rPr>
                <w:rFonts w:hint="eastAsia"/>
              </w:rPr>
              <w:t xml:space="preserve">      +</w:t>
            </w:r>
          </w:p>
          <w:p w:rsidR="0057047A" w:rsidRPr="00E20BE4" w:rsidRDefault="0057047A" w:rsidP="0057047A">
            <w:pPr>
              <w:numPr>
                <w:ilvl w:val="0"/>
                <w:numId w:val="13"/>
              </w:numPr>
              <w:rPr>
                <w:rFonts w:hint="eastAsia"/>
              </w:rPr>
            </w:pPr>
            <w:r w:rsidRPr="00E20BE4">
              <w:rPr>
                <w:rFonts w:hint="eastAsia"/>
              </w:rPr>
              <w:t>亞大新生體檢</w:t>
            </w:r>
            <w:r w:rsidRPr="00E20BE4">
              <w:rPr>
                <w:rFonts w:hint="eastAsia"/>
              </w:rPr>
              <w:t>(</w:t>
            </w:r>
            <w:r w:rsidRPr="00E20BE4">
              <w:rPr>
                <w:rFonts w:hint="eastAsia"/>
              </w:rPr>
              <w:t>綠色</w:t>
            </w:r>
            <w:r w:rsidRPr="00E20BE4">
              <w:rPr>
                <w:rFonts w:hint="eastAsia"/>
              </w:rPr>
              <w:t>A4</w:t>
            </w:r>
            <w:r w:rsidRPr="00E20BE4">
              <w:rPr>
                <w:rFonts w:hint="eastAsia"/>
              </w:rPr>
              <w:t>紙</w:t>
            </w:r>
            <w:r w:rsidRPr="00E20BE4">
              <w:rPr>
                <w:rFonts w:hint="eastAsia"/>
              </w:rPr>
              <w:t xml:space="preserve">)AU </w:t>
            </w:r>
            <w:r>
              <w:t>Student Health Examination Form</w:t>
            </w:r>
            <w:r w:rsidRPr="00E20BE4">
              <w:rPr>
                <w:rFonts w:hint="eastAsia"/>
              </w:rPr>
              <w:t xml:space="preserve"> (</w:t>
            </w:r>
            <w:r w:rsidRPr="00E20BE4">
              <w:t xml:space="preserve">A4 </w:t>
            </w:r>
            <w:r w:rsidRPr="00E20BE4">
              <w:rPr>
                <w:rFonts w:hint="eastAsia"/>
              </w:rPr>
              <w:t>green paper)</w:t>
            </w:r>
          </w:p>
        </w:tc>
      </w:tr>
      <w:tr w:rsidR="0057047A" w:rsidRPr="00E20BE4" w:rsidTr="0057047A">
        <w:tc>
          <w:tcPr>
            <w:tcW w:w="2518" w:type="dxa"/>
            <w:shd w:val="clear" w:color="auto" w:fill="auto"/>
          </w:tcPr>
          <w:p w:rsidR="0057047A" w:rsidRDefault="0057047A" w:rsidP="0057047A">
            <w:pPr>
              <w:rPr>
                <w:b/>
              </w:rPr>
            </w:pPr>
            <w:r>
              <w:rPr>
                <w:rFonts w:hint="eastAsia"/>
                <w:b/>
              </w:rPr>
              <w:t>檢查前注意事項</w:t>
            </w:r>
          </w:p>
          <w:p w:rsidR="0057047A" w:rsidRPr="008953D7" w:rsidRDefault="0057047A" w:rsidP="0057047A">
            <w:pPr>
              <w:rPr>
                <w:rFonts w:hint="eastAsia"/>
                <w:b/>
              </w:rPr>
            </w:pPr>
            <w:r>
              <w:rPr>
                <w:b/>
              </w:rPr>
              <w:t>Notices</w:t>
            </w:r>
          </w:p>
        </w:tc>
        <w:tc>
          <w:tcPr>
            <w:tcW w:w="7229" w:type="dxa"/>
            <w:shd w:val="clear" w:color="auto" w:fill="auto"/>
          </w:tcPr>
          <w:p w:rsidR="0057047A" w:rsidRPr="00E20BE4" w:rsidRDefault="0057047A" w:rsidP="0057047A">
            <w:r w:rsidRPr="005E133C">
              <w:rPr>
                <w:rFonts w:hint="eastAsia"/>
                <w:shd w:val="pct15" w:color="auto" w:fill="FFFFFF"/>
              </w:rPr>
              <w:t>Fast for 8 hours at least</w:t>
            </w:r>
            <w:r w:rsidRPr="002969C9">
              <w:rPr>
                <w:rFonts w:hint="eastAsia"/>
              </w:rPr>
              <w:t xml:space="preserve"> ( no teas, no soft drinks, no</w:t>
            </w:r>
            <w:r w:rsidR="0016272C">
              <w:rPr>
                <w:rFonts w:hint="eastAsia"/>
              </w:rPr>
              <w:t xml:space="preserve"> alcohol, no breakfast, but a little</w:t>
            </w:r>
            <w:bookmarkStart w:id="0" w:name="_GoBack"/>
            <w:bookmarkEnd w:id="0"/>
            <w:r w:rsidRPr="002969C9">
              <w:rPr>
                <w:rFonts w:hint="eastAsia"/>
              </w:rPr>
              <w:t xml:space="preserve"> water is O.K)</w:t>
            </w:r>
          </w:p>
        </w:tc>
      </w:tr>
    </w:tbl>
    <w:p w:rsidR="0057047A" w:rsidRDefault="0057047A" w:rsidP="0057047A">
      <w:pPr>
        <w:jc w:val="center"/>
        <w:rPr>
          <w:b/>
        </w:rPr>
      </w:pPr>
      <w:r>
        <w:rPr>
          <w:b/>
        </w:rPr>
        <w:t>Asia</w:t>
      </w:r>
      <w:r w:rsidRPr="008953D7">
        <w:rPr>
          <w:b/>
        </w:rPr>
        <w:t xml:space="preserve"> University International</w:t>
      </w:r>
      <w:r w:rsidRPr="008953D7">
        <w:rPr>
          <w:rFonts w:hint="eastAsia"/>
          <w:b/>
        </w:rPr>
        <w:t xml:space="preserve"> </w:t>
      </w:r>
      <w:r w:rsidRPr="008953D7">
        <w:rPr>
          <w:b/>
        </w:rPr>
        <w:t>Student Health Check Precautions</w:t>
      </w:r>
    </w:p>
    <w:p w:rsidR="0057047A" w:rsidRDefault="0057047A" w:rsidP="0057047A">
      <w:pPr>
        <w:jc w:val="center"/>
        <w:rPr>
          <w:b/>
        </w:rPr>
      </w:pPr>
    </w:p>
    <w:p w:rsidR="0057047A" w:rsidRPr="00C2019C" w:rsidRDefault="0057047A" w:rsidP="0057047A">
      <w:pPr>
        <w:rPr>
          <w:rFonts w:hint="eastAsia"/>
        </w:rPr>
      </w:pPr>
      <w:r>
        <w:rPr>
          <w:rFonts w:ascii="新細明體" w:hAnsi="新細明體" w:hint="eastAsia"/>
        </w:rPr>
        <w:t>★</w:t>
      </w:r>
      <w:r>
        <w:rPr>
          <w:rFonts w:hint="eastAsia"/>
        </w:rPr>
        <w:t>H</w:t>
      </w:r>
      <w:r w:rsidR="0016272C">
        <w:t xml:space="preserve">ow to get </w:t>
      </w:r>
      <w:r>
        <w:t>here?</w:t>
      </w:r>
    </w:p>
    <w:p w:rsidR="0057047A" w:rsidRDefault="0057047A" w:rsidP="0057047A">
      <w:pPr>
        <w:rPr>
          <w:rFonts w:hint="eastAsia"/>
        </w:rPr>
      </w:pPr>
      <w:r>
        <w:t>Take bus : No. 201.  Get off at</w:t>
      </w:r>
      <w:r>
        <w:rPr>
          <w:rFonts w:hint="eastAsia"/>
        </w:rPr>
        <w:t>“</w:t>
      </w:r>
      <w:r w:rsidRPr="006063CE">
        <w:t>Chungyo Department Store</w:t>
      </w:r>
      <w:r>
        <w:rPr>
          <w:rFonts w:hint="eastAsia"/>
        </w:rPr>
        <w:t>”</w:t>
      </w:r>
      <w:r>
        <w:t xml:space="preserve"> Station, and</w:t>
      </w:r>
      <w:r>
        <w:rPr>
          <w:rFonts w:hint="eastAsia"/>
        </w:rPr>
        <w:t xml:space="preserve"> </w:t>
      </w:r>
      <w:r>
        <w:t>walk about 5 min.</w:t>
      </w:r>
    </w:p>
    <w:p w:rsidR="0057047A" w:rsidRPr="008953D7" w:rsidRDefault="0057047A" w:rsidP="0057047A">
      <w:pPr>
        <w:jc w:val="center"/>
        <w:rPr>
          <w:rFonts w:hint="eastAsia"/>
          <w:b/>
        </w:rPr>
      </w:pPr>
      <w:r>
        <w:rPr>
          <w:rFonts w:hint="eastAsia"/>
          <w:b/>
          <w:noProof/>
        </w:rPr>
        <mc:AlternateContent>
          <mc:Choice Requires="wps">
            <w:drawing>
              <wp:anchor distT="0" distB="0" distL="114300" distR="114300" simplePos="0" relativeHeight="251693056" behindDoc="0" locked="0" layoutInCell="1" allowOverlap="1">
                <wp:simplePos x="0" y="0"/>
                <wp:positionH relativeFrom="column">
                  <wp:posOffset>2449830</wp:posOffset>
                </wp:positionH>
                <wp:positionV relativeFrom="paragraph">
                  <wp:posOffset>2120265</wp:posOffset>
                </wp:positionV>
                <wp:extent cx="1289685" cy="464185"/>
                <wp:effectExtent l="138430" t="24765" r="140335" b="28575"/>
                <wp:wrapNone/>
                <wp:docPr id="17" name="橢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53427">
                          <a:off x="0" y="0"/>
                          <a:ext cx="1289685" cy="464185"/>
                        </a:xfrm>
                        <a:prstGeom prst="ellipse">
                          <a:avLst/>
                        </a:prstGeom>
                        <a:noFill/>
                        <a:ln w="31750" cmpd="sng">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15DB9" id="橢圓 17" o:spid="_x0000_s1026" style="position:absolute;margin-left:192.9pt;margin-top:166.95pt;width:101.55pt;height:36.55pt;rotation:-4529163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QYFgMAAF0GAAAOAAAAZHJzL2Uyb0RvYy54bWysVc2O0zAQviPxDpbv2fw0bdpo01U3bRDS&#10;AistiLObOI2FYwfb3XRBPAVXTtx4MHgOxk7b3e5eENpUijz2ZDzfN99Mzy92LUe3VGkmRYbDswAj&#10;KkpZMbHJ8If3hTfFSBsiKsKloBm+oxpfzF++OO+7lEaykbyiCkEQodO+y3BjTJf6vi4b2hJ9Jjsq&#10;4LCWqiUGTLXxK0V6iN5yPwqCid9LVXVKllRr2F0Oh3ju4tc1Lc27utbUIJ5hyM24t3LvtX3783OS&#10;bhTpGlbu0yD/kUVLmIBLj6GWxBC0VexJqJaVSmpZm7NStr6sa1ZShwHQhMEjNDcN6ajDAuTo7kiT&#10;fr6w5dvba4VYBbVLMBKkhRr9+fXz94/vCDaAnb7TKTjddNfK4tPdlSw/aSRk3hCxoQulZN9QUkFO&#10;ofX3Tz6whoZP0bp/IyuITbZGOqJ2tWqRklCQMInHozhK3DYwgnauPHfH8tCdQSVshtF0NpmOMSrh&#10;LJ7EIaztjSS1wWx2ndLmFZUtsosMU85Zpy2DJCW3V9oM3gcvuy1kwTiHfZJygfoMj8JkDEIp2w44&#10;0WLjPtaSs8o6Wj+tNuucK3RLQFNFEcCzT+PEzd6yJLoZ/NyRdSOpkltRuZXlbbVfG8L4sAY8XFhH&#10;6vQ7pA3WzsDS7QMfTltfZ8FsNV1NYy+OJisvDpZLb1HksTcpAMVytMzzZfjNIgjjtGFVRYUFcdB5&#10;GP+bjvYdNyj0qPQTsI84KeB5yol/moarHKA6hbQoxkESj6ZekoxHXjxaBd7ltMi9RR5OJsnqMr9c&#10;PYK0cjTp50F15NxmJbeGqpum6lHFrJ5G41kUYjBggESJLTwohfANTL7SKGzl/JGZxrWtVa+NccLM&#10;dGJ/e2aO0QciDsW21rFce2z3VIE4DkJwnWaba2jStazuoNFcS0FaMJMh40aqLxj1MN9AzJ+3RFGM&#10;+GsBzToL49gORGfE4yQCQz08WT88IaKEUBk2gNctczMM0W2n2KaBm0KHVsgFNHjNXKfZ5h+ygvyt&#10;ATPMIdnPWzskH9rO6/5fYf4XAAD//wMAUEsDBBQABgAIAAAAIQB7HUlv4gAAAAsBAAAPAAAAZHJz&#10;L2Rvd25yZXYueG1sTI/NTsMwEITvSLyDtUhcELUb2lJCnAohcYBLRSgIbq69JKH+U+y24e1ZTnCb&#10;1Yxmvq1Wo7PsgEPqg5cwnQhg6HUwvW8lbF4eLpfAUlbeKBs8SvjGBKv69KRSpQlH/4yHJreMSnwq&#10;lYQu51hynnSHTqVJiOjJ+wyDU5nOoeVmUEcqd5YXQiy4U72nhU5FvO9Q75q9k/D2cdHs9NPmq9Nx&#10;PW21fY+PrzMpz8/Gu1tgGcf8F4ZffEKHmpi2Ye9NYlbCbC4IPUsoFssbYJSYF1cktmRdFwJ4XfH/&#10;P9Q/AAAA//8DAFBLAQItABQABgAIAAAAIQC2gziS/gAAAOEBAAATAAAAAAAAAAAAAAAAAAAAAABb&#10;Q29udGVudF9UeXBlc10ueG1sUEsBAi0AFAAGAAgAAAAhADj9If/WAAAAlAEAAAsAAAAAAAAAAAAA&#10;AAAALwEAAF9yZWxzLy5yZWxzUEsBAi0AFAAGAAgAAAAhAGqblBgWAwAAXQYAAA4AAAAAAAAAAAAA&#10;AAAALgIAAGRycy9lMm9Eb2MueG1sUEsBAi0AFAAGAAgAAAAhAHsdSW/iAAAACwEAAA8AAAAAAAAA&#10;AAAAAAAAcAUAAGRycy9kb3ducmV2LnhtbFBLBQYAAAAABAAEAPMAAAB/BgAAAAA=&#10;" filled="f" strokecolor="red" strokeweight="2.5pt">
                <v:shadow color="#868686"/>
              </v:oval>
            </w:pict>
          </mc:Fallback>
        </mc:AlternateContent>
      </w:r>
      <w:r>
        <w:rPr>
          <w:rFonts w:hint="eastAsia"/>
          <w:b/>
          <w:noProof/>
        </w:rPr>
        <mc:AlternateContent>
          <mc:Choice Requires="wps">
            <w:drawing>
              <wp:anchor distT="0" distB="0" distL="114300" distR="114300" simplePos="0" relativeHeight="251692032" behindDoc="0" locked="0" layoutInCell="1" allowOverlap="1">
                <wp:simplePos x="0" y="0"/>
                <wp:positionH relativeFrom="column">
                  <wp:posOffset>1759585</wp:posOffset>
                </wp:positionH>
                <wp:positionV relativeFrom="paragraph">
                  <wp:posOffset>607060</wp:posOffset>
                </wp:positionV>
                <wp:extent cx="941705" cy="464185"/>
                <wp:effectExtent l="16510" t="19685" r="22860" b="20955"/>
                <wp:wrapNone/>
                <wp:docPr id="16" name="橢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464185"/>
                        </a:xfrm>
                        <a:prstGeom prst="ellipse">
                          <a:avLst/>
                        </a:prstGeom>
                        <a:noFill/>
                        <a:ln w="31750" cmpd="sng">
                          <a:solidFill>
                            <a:srgbClr val="FF0000"/>
                          </a:solidFill>
                          <a:prstDash val="solid"/>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C4FBD" id="橢圓 16" o:spid="_x0000_s1026" style="position:absolute;margin-left:138.55pt;margin-top:47.8pt;width:74.15pt;height:3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fpJgMAAIQGAAAOAAAAZHJzL2Uyb0RvYy54bWysVc1u2zAMvg/YOwi6u7YT58+oU6ROMgzY&#10;T4Fu2FmxZVuYLHmSUqcb9hS77rTbHmx7jlGy4ybdZRjaAgZJURT58SNzeXWoObqjSjMpEhxeBBhR&#10;kcmciTLB799tvTlG2hCREy4FTfA91fhq+fzZZdvEdCQryXOqEAQROm6bBFfGNLHv66yiNdEXsqEC&#10;DgupamJAVaWfK9JC9Jr7oyCY+q1UeaNkRrUG67o7xEsXvyhoZt4WhaYG8QRDbsZ9lfvu7NdfXpK4&#10;VKSpWNanQf4ji5owAY8OodbEELRX7K9QNcuU1LIwF5msfVkULKOuBqgmDB5Vc1uRhrpaABzdDDDp&#10;pwubvbm7UYjl0LspRoLU0KPfP3/8+v4NgQHQaRsdg9Ntc6Nsfbp5JbOPGgmZVkSUdKWUbCtKcsgp&#10;tP7+2QWraLiKdu1rmUNssjfSAXUoVG0DAgTo4PpxP/SDHgzKwLiIwlkwwSiDo2gahfOJe4HEx8uN&#10;0uYFlTWyQoIp56zRFjESk7tX2th8SHz0smYht4xz13UuUJvgcTibADGyugEMtCjdZS05y62jK1mV&#10;u5QrdEeAQ9ttAH99Gmdu9pU10VXn546sG4mV3IvcSRanTS8bwngnQ4ZcWEfq+NqlDdrBgOjsAIfj&#10;0pdFsNjMN/PIi0bTjRcF67W32qaRN91CFevxOk3X4VdbQRjFFctzKmwRR16H0b/xpp+wjpEDs8+K&#10;dfNJB1S4CR1ufF9DmzsEQgtUP2BghzHs7AN4dsRtCNejk+j+efbuGMA4R2K1nQSzaDz3ZrPJ2IvG&#10;m8C7nm9Tb5WG0+lsc51ebx4hsXHo6qcBY2iVzUruDVW3Vd6inFkajieLUYhBgT0zmnUwIMJLWJCZ&#10;URgpaT4wU7nptpy3MfQpyeZT+9+TbIjeAXHkiNWGLve1PUAFnDryxw2kncFulncyv4d5hBzc0MHq&#10;BqGS6jNGLaxBmIFPe6IoRvylgJlehFFk96ZToslsBIo6PdmdnhCRQagEG4w6MTXdrt03ipUVvNTx&#10;RMgV7IGCuQG1O6LLCvK3Cqw6V0m/lu0uPdWd18OPx/IPAAAA//8DAFBLAwQUAAYACAAAACEAUT/3&#10;9uEAAAAKAQAADwAAAGRycy9kb3ducmV2LnhtbEyPwU7DMBBE70j8g7VIXBB1GrVJGuJUgBT1VAkK&#10;hx638TaJiO3UdpPw95gTHFfzNPO22M6qZyNZ1xktYLmIgJGujex0I+Dzo3rMgDmPWmJvNAn4Jgfb&#10;8vamwFyaSb/TePANCyXa5Sig9X7IOXd1SwrdwgykQ3Y2VqEPp224tDiFctXzOIoSrrDTYaHFgV5b&#10;qr8OVyXguK8u1cNLPPns7bjbWYf78YJC3N/Nz0/APM3+D4Zf/aAOZXA6mauWjvUC4jRdBlTAZp0A&#10;C8AqXq+AnQKZZCnwsuD/Xyh/AAAA//8DAFBLAQItABQABgAIAAAAIQC2gziS/gAAAOEBAAATAAAA&#10;AAAAAAAAAAAAAAAAAABbQ29udGVudF9UeXBlc10ueG1sUEsBAi0AFAAGAAgAAAAhADj9If/WAAAA&#10;lAEAAAsAAAAAAAAAAAAAAAAALwEAAF9yZWxzLy5yZWxzUEsBAi0AFAAGAAgAAAAhAIb01+kmAwAA&#10;hAYAAA4AAAAAAAAAAAAAAAAALgIAAGRycy9lMm9Eb2MueG1sUEsBAi0AFAAGAAgAAAAhAFE/9/bh&#10;AAAACgEAAA8AAAAAAAAAAAAAAAAAgAUAAGRycy9kb3ducmV2LnhtbFBLBQYAAAAABAAEAPMAAACO&#10;BgAAAAA=&#10;" filled="f" fillcolor="white [3201]" strokecolor="red" strokeweight="2.5pt">
                <v:shadow color="#868686"/>
              </v:oval>
            </w:pict>
          </mc:Fallback>
        </mc:AlternateContent>
      </w:r>
      <w:r>
        <w:rPr>
          <w:rFonts w:hint="eastAsia"/>
          <w:b/>
          <w:noProof/>
        </w:rPr>
        <mc:AlternateContent>
          <mc:Choice Requires="wps">
            <w:drawing>
              <wp:anchor distT="45720" distB="45720" distL="114300" distR="114300" simplePos="0" relativeHeight="251688960" behindDoc="0" locked="0" layoutInCell="1" allowOverlap="1">
                <wp:simplePos x="0" y="0"/>
                <wp:positionH relativeFrom="column">
                  <wp:posOffset>1352550</wp:posOffset>
                </wp:positionH>
                <wp:positionV relativeFrom="paragraph">
                  <wp:posOffset>158750</wp:posOffset>
                </wp:positionV>
                <wp:extent cx="4100195" cy="329565"/>
                <wp:effectExtent l="12700" t="12065" r="11430" b="10795"/>
                <wp:wrapSquare wrapText="bothSides"/>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329565"/>
                        </a:xfrm>
                        <a:prstGeom prst="rect">
                          <a:avLst/>
                        </a:prstGeom>
                        <a:solidFill>
                          <a:schemeClr val="bg1">
                            <a:lumMod val="100000"/>
                            <a:lumOff val="0"/>
                          </a:schemeClr>
                        </a:solidFill>
                        <a:ln w="9525">
                          <a:solidFill>
                            <a:srgbClr val="000000"/>
                          </a:solidFill>
                          <a:miter lim="800000"/>
                          <a:headEnd/>
                          <a:tailEnd/>
                        </a:ln>
                      </wps:spPr>
                      <wps:txbx>
                        <w:txbxContent>
                          <w:p w:rsidR="0057047A" w:rsidRDefault="0057047A" w:rsidP="0057047A">
                            <w:r w:rsidRPr="00370636">
                              <w:t>China Medical University Hospital-Health Examination Center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5" o:spid="_x0000_s1036" type="#_x0000_t202" style="position:absolute;left:0;text-align:left;margin-left:106.5pt;margin-top:12.5pt;width:322.85pt;height:25.95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XQIAAJUEAAAOAAAAZHJzL2Uyb0RvYy54bWysVF1uEzEQfkfiDpbfyWZDUppVNlVJCUIq&#10;P1LhAF6vd9fCf9hOdssFKnGA8swBOAAHas/B2E7SFN4Q+2DZ4/E333wzs4uzQQq0ZdZxrUqcj8YY&#10;MUV1zVVb4k8f189OMXKeqJoIrViJr5nDZ8unTxa9KdhEd1rUzCIAUa7oTYk7702RZY52TBI30oYp&#10;uGy0lcTD0bZZbUkP6FJkk/H4JOu1rY3VlDkH1ot0iZcRv2kY9e+bxjGPRImBm4+rjWsV1my5IEVr&#10;iek43dEg/8BCEq4g6AHqgniCNpb/BSU5tdrpxo+olpluGk5ZzAGyycd/ZHPVEcNiLiCOMweZ3P+D&#10;pe+2HyziNdRuhpEiEmp0f3tz9/P7/e2vux/fEJhBo964AlyvDDj74aUewD/m68ylpp8dUnrVEdWy&#10;c2t13zFSA8c8vMyOniYcF0Cq/q2uIRbZeB2BhsbKICBIggAdanV9qA8bPKJgnObjcT4HnhTunk/m&#10;s5NILiPF/rWxzr9mWqKwKbGF+kd0sr10PrAhxd4lBHNa8HrNhYiH0HNsJSzaEuiWqk0Zio0EqskG&#10;8eFLTQN2aK1kjybAjm0bIGKkR+hCob7E89lklnR7FNm21SFuDHEAPHaT3MOsCC5LfHpEJKj9StWx&#10;kz3hIu2BjVA7+YPiSXs/VEOqdowQalPp+hoKYnWaDZhl2HTafsWoh7kosfuyIZZhJN4oKOo8n07D&#10;IMXDdPZiAgd7fFMd3xBFAarEHqO0Xfk0fBtjedtBpH0bnUMjrHms0QOrHX/o/Sjobk7DcB2fo9fD&#10;32T5GwAA//8DAFBLAwQUAAYACAAAACEA9w8F7OAAAAAJAQAADwAAAGRycy9kb3ducmV2LnhtbEyP&#10;QU/DMAyF70j8h8hI3Fi6sa1daTpVoB7gMjGQuGaNaao1TtVkW+HXY05wsq339Py9Yju5XpxxDJ0n&#10;BfNZAgKp8aajVsH7W32XgQhRk9G9J1TwhQG25fVVoXPjL/SK531sBYdQyLUCG+OQSxkai06HmR+Q&#10;WPv0o9ORz7GVZtQXDne9XCTJWjrdEX+wesBHi81xf3IKRvtsX1y9fEqXnd0d7Ue1+a4rpW5vpuoB&#10;RMQp/pnhF5/RoWSmgz+RCaJXsJjfc5fIy4onG7JVloI4KEjXG5BlIf83KH8AAAD//wMAUEsBAi0A&#10;FAAGAAgAAAAhALaDOJL+AAAA4QEAABMAAAAAAAAAAAAAAAAAAAAAAFtDb250ZW50X1R5cGVzXS54&#10;bWxQSwECLQAUAAYACAAAACEAOP0h/9YAAACUAQAACwAAAAAAAAAAAAAAAAAvAQAAX3JlbHMvLnJl&#10;bHNQSwECLQAUAAYACAAAACEAPz/neF0CAACVBAAADgAAAAAAAAAAAAAAAAAuAgAAZHJzL2Uyb0Rv&#10;Yy54bWxQSwECLQAUAAYACAAAACEA9w8F7OAAAAAJAQAADwAAAAAAAAAAAAAAAAC3BAAAZHJzL2Rv&#10;d25yZXYueG1sUEsFBgAAAAAEAAQA8wAAAMQFAAAAAA==&#10;" fillcolor="white [3212]">
                <v:textbox style="mso-fit-shape-to-text:t">
                  <w:txbxContent>
                    <w:p w:rsidR="0057047A" w:rsidRDefault="0057047A" w:rsidP="0057047A">
                      <w:r w:rsidRPr="00370636">
                        <w:t>China Medical University Hospital-Health Examination Center</w:t>
                      </w:r>
                    </w:p>
                  </w:txbxContent>
                </v:textbox>
                <w10:wrap type="square"/>
              </v:shape>
            </w:pict>
          </mc:Fallback>
        </mc:AlternateContent>
      </w:r>
      <w:r>
        <w:rPr>
          <w:rFonts w:hint="eastAsia"/>
          <w:b/>
          <w:noProof/>
        </w:rPr>
        <mc:AlternateContent>
          <mc:Choice Requires="wps">
            <w:drawing>
              <wp:anchor distT="45720" distB="45720" distL="114300" distR="114300" simplePos="0" relativeHeight="251691008" behindDoc="0" locked="0" layoutInCell="1" allowOverlap="1">
                <wp:simplePos x="0" y="0"/>
                <wp:positionH relativeFrom="column">
                  <wp:posOffset>1171575</wp:posOffset>
                </wp:positionH>
                <wp:positionV relativeFrom="paragraph">
                  <wp:posOffset>2178050</wp:posOffset>
                </wp:positionV>
                <wp:extent cx="1883410" cy="329565"/>
                <wp:effectExtent l="5715" t="8890" r="6350" b="13970"/>
                <wp:wrapSquare wrapText="bothSides"/>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29565"/>
                        </a:xfrm>
                        <a:prstGeom prst="rect">
                          <a:avLst/>
                        </a:prstGeom>
                        <a:solidFill>
                          <a:srgbClr val="FFFFFF"/>
                        </a:solidFill>
                        <a:ln w="9525">
                          <a:solidFill>
                            <a:srgbClr val="000000"/>
                          </a:solidFill>
                          <a:miter lim="800000"/>
                          <a:headEnd/>
                          <a:tailEnd/>
                        </a:ln>
                      </wps:spPr>
                      <wps:txbx>
                        <w:txbxContent>
                          <w:p w:rsidR="0057047A" w:rsidRDefault="0057047A" w:rsidP="0057047A">
                            <w:r w:rsidRPr="00370636">
                              <w:t>Chungyo Department Store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4" o:spid="_x0000_s1037" type="#_x0000_t202" style="position:absolute;left:0;text-align:left;margin-left:92.25pt;margin-top:171.5pt;width:148.3pt;height:25.95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WrQgIAAF4EAAAOAAAAZHJzL2Uyb0RvYy54bWysVF1u2zAMfh+wOwh6X5ykSZcYcYouXYYB&#10;3Q/Q7QC0LNvCZEmTlNjdBQrsAN3zDrAD7EDtOUbJSZr9vQzzg0CK1EfyI+nFWddIsuXWCa0yOhoM&#10;KeGK6UKoKqPv362fzChxHlQBUiue0Wvu6Nny8aNFa1I+1rWWBbcEQZRLW5PR2nuTJoljNW/ADbTh&#10;Co2ltg14VG2VFBZaRG9kMh4OT5NW28JYzbhzeHvRG+ky4pclZ/5NWTruicwo5ubjaeOZhzNZLiCt&#10;LJhasF0a8A9ZNCAUBj1AXYAHsrHiN6hGMKudLv2A6SbRZSkYjzVgNaPhL9Vc1WB4rAXJceZAk/t/&#10;sOz19q0losDeTShR0GCP7m9v7r59ub/9fvf1M8Fr5Kg1LkXXK4POvnumO/SP9TpzqdkHR5Re1aAq&#10;fm6tbmsOBeY4Ci+To6c9jgsgeftKFxgLNl5HoK60TSAQKSGIjr26PvSHd56wEHI2O5mM0MTQdjKe&#10;T0+nMQSk+9fGOv+C64YEIaMW+x/RYXvpfMgG0r1LCOa0FMVaSBkVW+UrackWcFbW8duh/+QmFWkz&#10;Op+Opz0Bf4UYxu9PEI3wOPRSNBmdHZwgDbQ9V0UcSQ9C9jKmLNWOx0BdT6Lv8q5vW2Q5kJzr4hqZ&#10;tbofclxKFGptP1HS4oBn1H3cgOWUyJcKuzMfTSZhI6IymT4do2KPLfmxBRRDqIx6Snpx5fst2hgr&#10;qhoj7efhHDu6FpHsh6x2+eMQxx7sFi5sybEevR5+C8sfAAAA//8DAFBLAwQUAAYACAAAACEAuuPe&#10;TN8AAAALAQAADwAAAGRycy9kb3ducmV2LnhtbEyPQU+DQBCF7yb+h82YeGnsgkBDkaXRJj15Ktb7&#10;lh2ByM4iu23pv3c82eN78+XNe+VmtoM44+R7RwriZQQCqXGmp1bB4WP3lIPwQZPRgyNUcEUPm+r+&#10;rtSFcRfa47kOreAQ8oVW0IUwFlL6pkOr/dKNSHz7cpPVgeXUSjPpC4fbQT5H0Upa3RN/6PSI2w6b&#10;7/pkFax+6mTx/mkWtL/u3qbGZmZ7yJR6fJhfX0AEnMM/DH/1uTpU3OnoTmS8GFjnacaogiRNeBQT&#10;aR7HII7srNM1yKqUtxuqXwAAAP//AwBQSwECLQAUAAYACAAAACEAtoM4kv4AAADhAQAAEwAAAAAA&#10;AAAAAAAAAAAAAAAAW0NvbnRlbnRfVHlwZXNdLnhtbFBLAQItABQABgAIAAAAIQA4/SH/1gAAAJQB&#10;AAALAAAAAAAAAAAAAAAAAC8BAABfcmVscy8ucmVsc1BLAQItABQABgAIAAAAIQBaQpWrQgIAAF4E&#10;AAAOAAAAAAAAAAAAAAAAAC4CAABkcnMvZTJvRG9jLnhtbFBLAQItABQABgAIAAAAIQC6495M3wAA&#10;AAsBAAAPAAAAAAAAAAAAAAAAAJwEAABkcnMvZG93bnJldi54bWxQSwUGAAAAAAQABADzAAAAqAUA&#10;AAAA&#10;">
                <v:textbox style="mso-fit-shape-to-text:t">
                  <w:txbxContent>
                    <w:p w:rsidR="0057047A" w:rsidRDefault="0057047A" w:rsidP="0057047A">
                      <w:r w:rsidRPr="00370636">
                        <w:t>Chungyo Department Store</w:t>
                      </w:r>
                    </w:p>
                  </w:txbxContent>
                </v:textbox>
                <w10:wrap type="square"/>
              </v:shape>
            </w:pict>
          </mc:Fallback>
        </mc:AlternateContent>
      </w:r>
      <w:r>
        <w:rPr>
          <w:noProof/>
        </w:rPr>
        <w:drawing>
          <wp:anchor distT="0" distB="0" distL="114300" distR="114300" simplePos="0" relativeHeight="251689984" behindDoc="1" locked="0" layoutInCell="1" allowOverlap="1">
            <wp:simplePos x="0" y="0"/>
            <wp:positionH relativeFrom="column">
              <wp:posOffset>1052830</wp:posOffset>
            </wp:positionH>
            <wp:positionV relativeFrom="paragraph">
              <wp:posOffset>220345</wp:posOffset>
            </wp:positionV>
            <wp:extent cx="4537075" cy="3110230"/>
            <wp:effectExtent l="0" t="0" r="0" b="0"/>
            <wp:wrapNone/>
            <wp:docPr id="13" name="圖片 13" descr="C:\Users\user\AppData\Local\Microsoft\Windows\INetCache\Content.Word\中國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中國醫.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7075" cy="3110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rsidR="0057047A" w:rsidRPr="00701D99" w:rsidRDefault="0057047A" w:rsidP="00B53403">
      <w:pPr>
        <w:spacing w:line="360" w:lineRule="exact"/>
        <w:rPr>
          <w:rFonts w:ascii="Times New Roman" w:eastAsia="標楷體" w:hAnsi="Times New Roman" w:cs="Times New Roman" w:hint="eastAsia"/>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521" w:rsidRDefault="008A7521" w:rsidP="00F90476">
      <w:r>
        <w:separator/>
      </w:r>
    </w:p>
  </w:endnote>
  <w:endnote w:type="continuationSeparator" w:id="0">
    <w:p w:rsidR="008A7521" w:rsidRDefault="008A7521"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521" w:rsidRDefault="008A7521" w:rsidP="00F90476">
      <w:r>
        <w:separator/>
      </w:r>
    </w:p>
  </w:footnote>
  <w:footnote w:type="continuationSeparator" w:id="0">
    <w:p w:rsidR="008A7521" w:rsidRDefault="008A7521" w:rsidP="00F904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87538F"/>
    <w:multiLevelType w:val="hybridMultilevel"/>
    <w:tmpl w:val="671AD274"/>
    <w:lvl w:ilvl="0" w:tplc="F678E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75169CB"/>
    <w:multiLevelType w:val="hybridMultilevel"/>
    <w:tmpl w:val="2A7C403E"/>
    <w:lvl w:ilvl="0" w:tplc="B39C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9"/>
  </w:num>
  <w:num w:numId="2">
    <w:abstractNumId w:val="6"/>
  </w:num>
  <w:num w:numId="3">
    <w:abstractNumId w:val="2"/>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3"/>
  </w:num>
  <w:num w:numId="10">
    <w:abstractNumId w:val="12"/>
  </w:num>
  <w:num w:numId="11">
    <w:abstractNumId w:val="3"/>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4"/>
    <w:rsid w:val="00004519"/>
    <w:rsid w:val="00023713"/>
    <w:rsid w:val="0003563B"/>
    <w:rsid w:val="00044A08"/>
    <w:rsid w:val="00046EDD"/>
    <w:rsid w:val="0005669D"/>
    <w:rsid w:val="00056BEF"/>
    <w:rsid w:val="00073136"/>
    <w:rsid w:val="00096ACC"/>
    <w:rsid w:val="000C4497"/>
    <w:rsid w:val="000F0784"/>
    <w:rsid w:val="000F0D29"/>
    <w:rsid w:val="00100F95"/>
    <w:rsid w:val="0010324A"/>
    <w:rsid w:val="00111763"/>
    <w:rsid w:val="0012347C"/>
    <w:rsid w:val="00123B57"/>
    <w:rsid w:val="00133C48"/>
    <w:rsid w:val="001371AF"/>
    <w:rsid w:val="0016272C"/>
    <w:rsid w:val="00162FDF"/>
    <w:rsid w:val="00181ADC"/>
    <w:rsid w:val="00191E68"/>
    <w:rsid w:val="00192904"/>
    <w:rsid w:val="001A38AA"/>
    <w:rsid w:val="001A7591"/>
    <w:rsid w:val="001E30EB"/>
    <w:rsid w:val="00224180"/>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047A"/>
    <w:rsid w:val="00574885"/>
    <w:rsid w:val="00595DC7"/>
    <w:rsid w:val="005A432D"/>
    <w:rsid w:val="005B4CF6"/>
    <w:rsid w:val="005B6516"/>
    <w:rsid w:val="005B6ED8"/>
    <w:rsid w:val="005E5455"/>
    <w:rsid w:val="005F61F4"/>
    <w:rsid w:val="006037AB"/>
    <w:rsid w:val="00606631"/>
    <w:rsid w:val="00613E17"/>
    <w:rsid w:val="006169AC"/>
    <w:rsid w:val="006722EB"/>
    <w:rsid w:val="00693153"/>
    <w:rsid w:val="00695DBA"/>
    <w:rsid w:val="006B6614"/>
    <w:rsid w:val="006B6F06"/>
    <w:rsid w:val="006C15CF"/>
    <w:rsid w:val="006C17C6"/>
    <w:rsid w:val="006C28E1"/>
    <w:rsid w:val="006C4230"/>
    <w:rsid w:val="006C709A"/>
    <w:rsid w:val="006E5CDB"/>
    <w:rsid w:val="006F7AF8"/>
    <w:rsid w:val="00701D99"/>
    <w:rsid w:val="007022EF"/>
    <w:rsid w:val="00702BD2"/>
    <w:rsid w:val="00775F9D"/>
    <w:rsid w:val="007879D1"/>
    <w:rsid w:val="00787C5C"/>
    <w:rsid w:val="007B7AE4"/>
    <w:rsid w:val="007C3CD6"/>
    <w:rsid w:val="00810690"/>
    <w:rsid w:val="00831C0E"/>
    <w:rsid w:val="00834295"/>
    <w:rsid w:val="008358E7"/>
    <w:rsid w:val="00841EAC"/>
    <w:rsid w:val="008427E4"/>
    <w:rsid w:val="00846579"/>
    <w:rsid w:val="00865B7A"/>
    <w:rsid w:val="00891204"/>
    <w:rsid w:val="008A7521"/>
    <w:rsid w:val="008F4832"/>
    <w:rsid w:val="009062A1"/>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C57D6"/>
    <w:rsid w:val="00AD183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208F"/>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F2B81"/>
  <w15:docId w15:val="{90D4427D-8486-41C2-976E-E37B9427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22283;&#38555;&#26053;&#36938;&#33287;&#20581;&#24247;/&#22806;&#22283;&#20154;&#20581;&#27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54F0-A29D-48CE-BAA4-3BABA688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2652</Words>
  <Characters>15119</Characters>
  <Application>Microsoft Office Word</Application>
  <DocSecurity>0</DocSecurity>
  <Lines>125</Lines>
  <Paragraphs>35</Paragraphs>
  <ScaleCrop>false</ScaleCrop>
  <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Windows 使用者</cp:lastModifiedBy>
  <cp:revision>3</cp:revision>
  <cp:lastPrinted>2019-09-06T07:41:00Z</cp:lastPrinted>
  <dcterms:created xsi:type="dcterms:W3CDTF">2019-04-10T08:54:00Z</dcterms:created>
  <dcterms:modified xsi:type="dcterms:W3CDTF">2019-09-06T08:38:00Z</dcterms:modified>
</cp:coreProperties>
</file>